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C7" w:rsidRDefault="00AE3EC7"/>
    <w:p w:rsidR="00351DB0" w:rsidRDefault="00351DB0"/>
    <w:p w:rsidR="00C75C2E" w:rsidRDefault="00C75C2E"/>
    <w:p w:rsidR="00C75C2E" w:rsidRDefault="00C75C2E" w:rsidP="00C75C2E">
      <w:pPr>
        <w:jc w:val="center"/>
        <w:rPr>
          <w:rFonts w:ascii="Sylfaen" w:hAnsi="Sylfaen"/>
        </w:rPr>
      </w:pPr>
      <w:r>
        <w:rPr>
          <w:rFonts w:ascii="Sylfaen" w:hAnsi="Sylfaen"/>
        </w:rPr>
        <w:t>AZ MTA TK PTI MEGHÍV</w:t>
      </w:r>
      <w:r w:rsidR="00351DB0">
        <w:rPr>
          <w:rFonts w:ascii="Sylfaen" w:hAnsi="Sylfaen"/>
        </w:rPr>
        <w:t xml:space="preserve"> MINDEN ÉDEKLŐDŐT</w:t>
      </w:r>
      <w:r>
        <w:rPr>
          <w:rFonts w:ascii="Sylfaen" w:hAnsi="Sylfaen"/>
        </w:rPr>
        <w:t xml:space="preserve"> </w:t>
      </w:r>
    </w:p>
    <w:p w:rsidR="00351DB0" w:rsidRDefault="00351DB0" w:rsidP="00C75C2E">
      <w:pPr>
        <w:jc w:val="center"/>
        <w:rPr>
          <w:rFonts w:ascii="Sylfaen" w:hAnsi="Sylfaen"/>
        </w:rPr>
      </w:pPr>
    </w:p>
    <w:p w:rsidR="00C75C2E" w:rsidRPr="00351DB0" w:rsidRDefault="00C75C2E" w:rsidP="00C75C2E">
      <w:pPr>
        <w:jc w:val="center"/>
        <w:rPr>
          <w:rFonts w:ascii="Sylfaen" w:hAnsi="Sylfaen"/>
          <w:b/>
          <w:sz w:val="36"/>
          <w:szCs w:val="36"/>
        </w:rPr>
      </w:pPr>
      <w:r w:rsidRPr="00351DB0">
        <w:rPr>
          <w:rFonts w:ascii="Sylfaen" w:hAnsi="Sylfaen"/>
          <w:b/>
          <w:sz w:val="36"/>
          <w:szCs w:val="36"/>
        </w:rPr>
        <w:t>IOANNIS EVRIGENIS (TUFTS UNIVERSITY)</w:t>
      </w:r>
    </w:p>
    <w:p w:rsidR="00C75C2E" w:rsidRPr="00351DB0" w:rsidRDefault="00C75C2E" w:rsidP="00C75C2E">
      <w:pPr>
        <w:jc w:val="center"/>
        <w:rPr>
          <w:rFonts w:ascii="Sylfaen" w:hAnsi="Sylfaen" w:cs="Courier New"/>
          <w:b/>
          <w:caps/>
          <w:sz w:val="36"/>
          <w:szCs w:val="36"/>
        </w:rPr>
      </w:pPr>
      <w:r w:rsidRPr="00351DB0">
        <w:rPr>
          <w:rFonts w:ascii="Sylfaen" w:hAnsi="Sylfaen" w:cs="Courier New"/>
          <w:b/>
          <w:caps/>
          <w:sz w:val="36"/>
          <w:szCs w:val="36"/>
        </w:rPr>
        <w:t>"Context and Canon: The Case of Hobbes"</w:t>
      </w:r>
    </w:p>
    <w:p w:rsidR="00351DB0" w:rsidRDefault="00351DB0" w:rsidP="00C75C2E">
      <w:pPr>
        <w:jc w:val="center"/>
        <w:rPr>
          <w:rFonts w:ascii="Sylfaen" w:hAnsi="Sylfaen" w:cs="Courier New"/>
          <w:caps/>
          <w:sz w:val="24"/>
          <w:szCs w:val="24"/>
        </w:rPr>
      </w:pPr>
    </w:p>
    <w:p w:rsidR="00C75C2E" w:rsidRDefault="00C75C2E" w:rsidP="00C75C2E">
      <w:pPr>
        <w:jc w:val="center"/>
        <w:rPr>
          <w:rFonts w:ascii="Sylfaen" w:hAnsi="Sylfaen" w:cs="Courier New"/>
          <w:caps/>
          <w:sz w:val="24"/>
          <w:szCs w:val="24"/>
        </w:rPr>
      </w:pPr>
      <w:r>
        <w:rPr>
          <w:rFonts w:ascii="Sylfaen" w:hAnsi="Sylfaen" w:cs="Courier New"/>
          <w:caps/>
          <w:sz w:val="24"/>
          <w:szCs w:val="24"/>
        </w:rPr>
        <w:t xml:space="preserve">CÍMŰ </w:t>
      </w:r>
      <w:r w:rsidR="00351DB0">
        <w:rPr>
          <w:rFonts w:ascii="Sylfaen" w:hAnsi="Sylfaen" w:cs="Courier New"/>
          <w:caps/>
          <w:sz w:val="24"/>
          <w:szCs w:val="24"/>
        </w:rPr>
        <w:t xml:space="preserve">NYILVÁNOS </w:t>
      </w:r>
      <w:r>
        <w:rPr>
          <w:rFonts w:ascii="Sylfaen" w:hAnsi="Sylfaen" w:cs="Courier New"/>
          <w:caps/>
          <w:sz w:val="24"/>
          <w:szCs w:val="24"/>
        </w:rPr>
        <w:t>ELŐADÁSÁRA</w:t>
      </w:r>
      <w:r w:rsidR="00351DB0">
        <w:rPr>
          <w:rFonts w:ascii="Sylfaen" w:hAnsi="Sylfaen" w:cs="Courier New"/>
          <w:caps/>
          <w:sz w:val="24"/>
          <w:szCs w:val="24"/>
        </w:rPr>
        <w:t>.</w:t>
      </w:r>
    </w:p>
    <w:p w:rsidR="00C75C2E" w:rsidRDefault="00C75C2E" w:rsidP="00C75C2E">
      <w:pPr>
        <w:jc w:val="center"/>
        <w:rPr>
          <w:rFonts w:ascii="Sylfaen" w:hAnsi="Sylfaen" w:cs="Courier New"/>
          <w:caps/>
          <w:sz w:val="24"/>
          <w:szCs w:val="24"/>
        </w:rPr>
      </w:pPr>
    </w:p>
    <w:p w:rsidR="00C75C2E" w:rsidRDefault="00C75C2E" w:rsidP="00C75C2E">
      <w:pPr>
        <w:jc w:val="center"/>
        <w:rPr>
          <w:rFonts w:ascii="Sylfaen" w:hAnsi="Sylfaen" w:cs="Courier New"/>
          <w:caps/>
          <w:sz w:val="24"/>
          <w:szCs w:val="24"/>
        </w:rPr>
      </w:pPr>
    </w:p>
    <w:p w:rsidR="00C75C2E" w:rsidRDefault="00C75C2E" w:rsidP="00C75C2E">
      <w:pPr>
        <w:jc w:val="center"/>
        <w:rPr>
          <w:rFonts w:ascii="Sylfaen" w:hAnsi="Sylfaen" w:cs="Courier New"/>
          <w:caps/>
          <w:sz w:val="24"/>
          <w:szCs w:val="24"/>
        </w:rPr>
      </w:pPr>
      <w:r>
        <w:rPr>
          <w:rFonts w:ascii="Sylfaen" w:hAnsi="Sylfaen" w:cs="Courier New"/>
          <w:caps/>
          <w:sz w:val="24"/>
          <w:szCs w:val="24"/>
        </w:rPr>
        <w:t>aZ ELŐADÁS HELYSZÍNE</w:t>
      </w:r>
      <w:r w:rsidR="00351DB0">
        <w:rPr>
          <w:rFonts w:ascii="Sylfaen" w:hAnsi="Sylfaen" w:cs="Courier New"/>
          <w:caps/>
          <w:sz w:val="24"/>
          <w:szCs w:val="24"/>
        </w:rPr>
        <w:t xml:space="preserve"> ÉS IDŐPONTJA</w:t>
      </w:r>
      <w:r>
        <w:rPr>
          <w:rFonts w:ascii="Sylfaen" w:hAnsi="Sylfaen" w:cs="Courier New"/>
          <w:caps/>
          <w:sz w:val="24"/>
          <w:szCs w:val="24"/>
        </w:rPr>
        <w:t>:</w:t>
      </w:r>
    </w:p>
    <w:p w:rsidR="00351DB0" w:rsidRDefault="00C75C2E" w:rsidP="00C75C2E">
      <w:pPr>
        <w:jc w:val="center"/>
        <w:rPr>
          <w:rFonts w:ascii="Sylfaen" w:hAnsi="Sylfaen" w:cs="Courier New"/>
          <w:caps/>
          <w:sz w:val="24"/>
          <w:szCs w:val="24"/>
        </w:rPr>
      </w:pPr>
      <w:r>
        <w:rPr>
          <w:rFonts w:ascii="Sylfaen" w:hAnsi="Sylfaen" w:cs="Courier New"/>
          <w:caps/>
          <w:sz w:val="24"/>
          <w:szCs w:val="24"/>
        </w:rPr>
        <w:t>MTA TK PTI</w:t>
      </w:r>
      <w:r w:rsidR="00351DB0">
        <w:rPr>
          <w:rFonts w:ascii="Sylfaen" w:hAnsi="Sylfaen" w:cs="Courier New"/>
          <w:caps/>
          <w:sz w:val="24"/>
          <w:szCs w:val="24"/>
        </w:rPr>
        <w:t xml:space="preserve"> 1014 ORSZÁGHÁZ UTCA 30. </w:t>
      </w:r>
    </w:p>
    <w:p w:rsidR="00C75C2E" w:rsidRDefault="00351DB0" w:rsidP="00C75C2E">
      <w:pPr>
        <w:jc w:val="center"/>
        <w:rPr>
          <w:rFonts w:ascii="Sylfaen" w:hAnsi="Sylfaen" w:cs="Courier New"/>
          <w:caps/>
          <w:sz w:val="24"/>
          <w:szCs w:val="24"/>
        </w:rPr>
      </w:pPr>
      <w:r>
        <w:rPr>
          <w:rFonts w:ascii="Sylfaen" w:hAnsi="Sylfaen" w:cs="Courier New"/>
          <w:caps/>
          <w:sz w:val="24"/>
          <w:szCs w:val="24"/>
        </w:rPr>
        <w:t>I. EM. TANÁCSTEREM</w:t>
      </w:r>
    </w:p>
    <w:p w:rsidR="00C75C2E" w:rsidRDefault="00C75C2E" w:rsidP="00C75C2E">
      <w:pPr>
        <w:jc w:val="center"/>
        <w:rPr>
          <w:rFonts w:ascii="Sylfaen" w:hAnsi="Sylfaen" w:cs="Courier New"/>
          <w:caps/>
          <w:sz w:val="24"/>
          <w:szCs w:val="24"/>
        </w:rPr>
      </w:pPr>
      <w:r>
        <w:rPr>
          <w:rFonts w:ascii="Sylfaen" w:hAnsi="Sylfaen" w:cs="Courier New"/>
          <w:caps/>
          <w:sz w:val="24"/>
          <w:szCs w:val="24"/>
        </w:rPr>
        <w:t xml:space="preserve">2014. </w:t>
      </w:r>
      <w:r w:rsidR="00351DB0">
        <w:rPr>
          <w:rFonts w:ascii="Sylfaen" w:hAnsi="Sylfaen" w:cs="Courier New"/>
          <w:caps/>
          <w:sz w:val="24"/>
          <w:szCs w:val="24"/>
        </w:rPr>
        <w:t>SZEPTEMBER 18. CSÜTÖRTÖK 15 ÓRA</w:t>
      </w:r>
    </w:p>
    <w:p w:rsidR="00C75C2E" w:rsidRPr="00C75C2E" w:rsidRDefault="00C75C2E" w:rsidP="00C75C2E">
      <w:pPr>
        <w:jc w:val="center"/>
        <w:rPr>
          <w:rFonts w:ascii="Sylfaen" w:hAnsi="Sylfaen"/>
          <w:caps/>
          <w:sz w:val="24"/>
          <w:szCs w:val="24"/>
        </w:rPr>
      </w:pPr>
    </w:p>
    <w:sectPr w:rsidR="00C75C2E" w:rsidRPr="00C75C2E" w:rsidSect="00AE3E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B4E" w:rsidRDefault="00CC4B4E" w:rsidP="00C75C2E">
      <w:pPr>
        <w:spacing w:after="0" w:line="240" w:lineRule="auto"/>
      </w:pPr>
      <w:r>
        <w:separator/>
      </w:r>
    </w:p>
  </w:endnote>
  <w:endnote w:type="continuationSeparator" w:id="0">
    <w:p w:rsidR="00CC4B4E" w:rsidRDefault="00CC4B4E" w:rsidP="00C7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B4E" w:rsidRDefault="00CC4B4E" w:rsidP="00C75C2E">
      <w:pPr>
        <w:spacing w:after="0" w:line="240" w:lineRule="auto"/>
      </w:pPr>
      <w:r>
        <w:separator/>
      </w:r>
    </w:p>
  </w:footnote>
  <w:footnote w:type="continuationSeparator" w:id="0">
    <w:p w:rsidR="00CC4B4E" w:rsidRDefault="00CC4B4E" w:rsidP="00C7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2E" w:rsidRDefault="00C75C2E">
    <w:pPr>
      <w:pStyle w:val="lfej"/>
    </w:pPr>
    <w:r w:rsidRPr="00C75C2E">
      <w:drawing>
        <wp:inline distT="0" distB="0" distL="0" distR="0">
          <wp:extent cx="2308792" cy="1034339"/>
          <wp:effectExtent l="0" t="0" r="0" b="0"/>
          <wp:docPr id="2" name="Kép 2" descr="C:\Users\szucs.z.g\Desktop\970074_524995117547793_169098770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zucs.z.g\Desktop\970074_524995117547793_1690987709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114" cy="1036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C2E"/>
    <w:rsid w:val="00351DB0"/>
    <w:rsid w:val="00AE3EC7"/>
    <w:rsid w:val="00C75C2E"/>
    <w:rsid w:val="00CC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3E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5C2E"/>
  </w:style>
  <w:style w:type="paragraph" w:styleId="llb">
    <w:name w:val="footer"/>
    <w:basedOn w:val="Norml"/>
    <w:link w:val="llbChar"/>
    <w:uiPriority w:val="99"/>
    <w:semiHidden/>
    <w:unhideWhenUsed/>
    <w:rsid w:val="00C7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75C2E"/>
  </w:style>
  <w:style w:type="paragraph" w:styleId="Buborkszveg">
    <w:name w:val="Balloon Text"/>
    <w:basedOn w:val="Norml"/>
    <w:link w:val="BuborkszvegChar"/>
    <w:uiPriority w:val="99"/>
    <w:semiHidden/>
    <w:unhideWhenUsed/>
    <w:rsid w:val="00C7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5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BE225-1037-4622-8252-27172087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Szűcs Zoltán Gábor</dc:creator>
  <cp:keywords/>
  <dc:description/>
  <cp:lastModifiedBy>Dr. Szűcs Zoltán Gábor</cp:lastModifiedBy>
  <cp:revision>2</cp:revision>
  <dcterms:created xsi:type="dcterms:W3CDTF">2014-09-10T08:35:00Z</dcterms:created>
  <dcterms:modified xsi:type="dcterms:W3CDTF">2014-09-10T08:51:00Z</dcterms:modified>
</cp:coreProperties>
</file>